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F26" w:rsidRPr="00AC6672" w:rsidRDefault="00BD5F26" w:rsidP="00BD5F26">
      <w:pPr>
        <w:spacing w:after="240" w:line="600" w:lineRule="exact"/>
        <w:jc w:val="center"/>
        <w:rPr>
          <w:rFonts w:eastAsia="標楷體"/>
          <w:b/>
          <w:color w:val="000000"/>
          <w:sz w:val="36"/>
        </w:rPr>
      </w:pPr>
      <w:r w:rsidRPr="00AC6672">
        <w:rPr>
          <w:rFonts w:eastAsia="標楷體" w:hAnsi="標楷體"/>
          <w:b/>
          <w:color w:val="000000"/>
          <w:sz w:val="36"/>
        </w:rPr>
        <w:t>數位內容科技學系課程架構表</w:t>
      </w:r>
      <w:r w:rsidRPr="00AC6672">
        <w:rPr>
          <w:rFonts w:eastAsia="標楷體" w:hAnsi="標楷體"/>
          <w:b/>
          <w:color w:val="000000"/>
          <w:sz w:val="36"/>
          <w:szCs w:val="36"/>
        </w:rPr>
        <w:t>（</w:t>
      </w:r>
      <w:r w:rsidR="00CA5A02">
        <w:rPr>
          <w:rFonts w:eastAsia="標楷體"/>
          <w:b/>
          <w:color w:val="000000"/>
          <w:sz w:val="36"/>
          <w:szCs w:val="36"/>
        </w:rPr>
        <w:t>10</w:t>
      </w:r>
      <w:r w:rsidR="00B1203E">
        <w:rPr>
          <w:rFonts w:eastAsia="標楷體" w:hint="eastAsia"/>
          <w:b/>
          <w:color w:val="000000"/>
          <w:sz w:val="36"/>
          <w:szCs w:val="36"/>
        </w:rPr>
        <w:t>3</w:t>
      </w:r>
      <w:r w:rsidRPr="00AC6672">
        <w:rPr>
          <w:rFonts w:eastAsia="標楷體" w:hAnsi="標楷體"/>
          <w:b/>
          <w:color w:val="000000"/>
          <w:sz w:val="36"/>
          <w:szCs w:val="36"/>
        </w:rPr>
        <w:t>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6"/>
        <w:gridCol w:w="1949"/>
        <w:gridCol w:w="1238"/>
        <w:gridCol w:w="1231"/>
        <w:gridCol w:w="2448"/>
      </w:tblGrid>
      <w:tr w:rsidR="00BD5F26" w:rsidRPr="00AC6672" w:rsidTr="00C4357E">
        <w:trPr>
          <w:cantSplit/>
          <w:trHeight w:val="891"/>
          <w:jc w:val="center"/>
        </w:trPr>
        <w:tc>
          <w:tcPr>
            <w:tcW w:w="2023" w:type="pct"/>
            <w:gridSpan w:val="2"/>
            <w:vMerge w:val="restart"/>
            <w:vAlign w:val="center"/>
          </w:tcPr>
          <w:p w:rsidR="00BD5F26" w:rsidRPr="00AC6672" w:rsidRDefault="00BD5F26" w:rsidP="00BD5F26">
            <w:pPr>
              <w:snapToGrid w:val="0"/>
              <w:ind w:firstLine="720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課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程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類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kern w:val="0"/>
                <w:fitText w:val="2400" w:id="107721984"/>
              </w:rPr>
              <w:t>別</w:t>
            </w:r>
          </w:p>
        </w:tc>
        <w:tc>
          <w:tcPr>
            <w:tcW w:w="1501" w:type="pct"/>
            <w:gridSpan w:val="2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300"/>
                <w:kern w:val="0"/>
                <w:fitText w:val="1920" w:id="107721985"/>
              </w:rPr>
              <w:t>學分</w:t>
            </w:r>
            <w:r w:rsidRPr="00BD5F26">
              <w:rPr>
                <w:rFonts w:eastAsia="標楷體" w:hAnsi="標楷體"/>
                <w:color w:val="000000"/>
                <w:kern w:val="0"/>
                <w:fitText w:val="1920" w:id="107721985"/>
              </w:rPr>
              <w:t>別</w:t>
            </w:r>
          </w:p>
        </w:tc>
        <w:tc>
          <w:tcPr>
            <w:tcW w:w="1477" w:type="pct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適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用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類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別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及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說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明</w:t>
            </w:r>
          </w:p>
        </w:tc>
      </w:tr>
      <w:tr w:rsidR="00BD5F26" w:rsidRPr="00AC6672" w:rsidTr="00C4357E">
        <w:trPr>
          <w:cantSplit/>
          <w:trHeight w:val="879"/>
          <w:jc w:val="center"/>
        </w:trPr>
        <w:tc>
          <w:tcPr>
            <w:tcW w:w="2023" w:type="pct"/>
            <w:gridSpan w:val="2"/>
            <w:vMerge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753" w:type="pct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必修</w:t>
            </w:r>
          </w:p>
        </w:tc>
        <w:tc>
          <w:tcPr>
            <w:tcW w:w="747" w:type="pct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選修</w:t>
            </w:r>
          </w:p>
        </w:tc>
        <w:tc>
          <w:tcPr>
            <w:tcW w:w="1477" w:type="pct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120"/>
                <w:kern w:val="0"/>
                <w:fitText w:val="2160" w:id="107721986"/>
              </w:rPr>
              <w:t>非師資培</w:t>
            </w:r>
            <w:r w:rsidRPr="00BD5F26">
              <w:rPr>
                <w:rFonts w:eastAsia="標楷體" w:hAnsi="標楷體"/>
                <w:color w:val="000000"/>
                <w:kern w:val="0"/>
                <w:fitText w:val="2160" w:id="107721986"/>
              </w:rPr>
              <w:t>育</w:t>
            </w:r>
          </w:p>
        </w:tc>
      </w:tr>
      <w:tr w:rsidR="00CA5A02" w:rsidRPr="00AC6672" w:rsidTr="00C4357E">
        <w:trPr>
          <w:cantSplit/>
          <w:trHeight w:val="481"/>
          <w:jc w:val="center"/>
        </w:trPr>
        <w:tc>
          <w:tcPr>
            <w:tcW w:w="845" w:type="pct"/>
            <w:vMerge w:val="restart"/>
            <w:vAlign w:val="center"/>
          </w:tcPr>
          <w:p w:rsidR="00CA5A02" w:rsidRPr="00AC6672" w:rsidRDefault="00C4357E" w:rsidP="00C4357E">
            <w:pPr>
              <w:snapToGrid w:val="0"/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共通課程</w:t>
            </w:r>
          </w:p>
        </w:tc>
        <w:tc>
          <w:tcPr>
            <w:tcW w:w="1177" w:type="pct"/>
            <w:vAlign w:val="center"/>
          </w:tcPr>
          <w:p w:rsidR="00CA5A02" w:rsidRPr="00AC6672" w:rsidRDefault="00CA5A02" w:rsidP="00E17C2D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共同必修課程</w:t>
            </w:r>
          </w:p>
        </w:tc>
        <w:tc>
          <w:tcPr>
            <w:tcW w:w="753" w:type="pct"/>
            <w:vAlign w:val="center"/>
          </w:tcPr>
          <w:p w:rsidR="00CA5A02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2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1477" w:type="pct"/>
            <w:vAlign w:val="center"/>
          </w:tcPr>
          <w:p w:rsidR="00CA5A02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2</w:t>
            </w:r>
          </w:p>
        </w:tc>
      </w:tr>
      <w:tr w:rsidR="00C4357E" w:rsidRPr="00AC6672" w:rsidTr="00C4357E">
        <w:trPr>
          <w:cantSplit/>
          <w:trHeight w:val="542"/>
          <w:jc w:val="center"/>
        </w:trPr>
        <w:tc>
          <w:tcPr>
            <w:tcW w:w="845" w:type="pct"/>
            <w:vMerge/>
            <w:vAlign w:val="center"/>
          </w:tcPr>
          <w:p w:rsidR="00C4357E" w:rsidRDefault="00C4357E" w:rsidP="00C4357E">
            <w:pPr>
              <w:snapToGrid w:val="0"/>
              <w:jc w:val="center"/>
              <w:rPr>
                <w:rFonts w:eastAsia="標楷體" w:hAnsi="標楷體" w:hint="eastAsia"/>
                <w:color w:val="000000"/>
              </w:rPr>
            </w:pPr>
          </w:p>
        </w:tc>
        <w:tc>
          <w:tcPr>
            <w:tcW w:w="1177" w:type="pct"/>
            <w:vAlign w:val="center"/>
          </w:tcPr>
          <w:p w:rsidR="00C4357E" w:rsidRPr="00AC6672" w:rsidRDefault="00C4357E" w:rsidP="00E17C2D">
            <w:pPr>
              <w:snapToGrid w:val="0"/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共同選修課程</w:t>
            </w:r>
          </w:p>
        </w:tc>
        <w:tc>
          <w:tcPr>
            <w:tcW w:w="753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  <w:tc>
          <w:tcPr>
            <w:tcW w:w="747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  <w:tc>
          <w:tcPr>
            <w:tcW w:w="1477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</w:tr>
      <w:tr w:rsidR="00C4357E" w:rsidRPr="00AC6672" w:rsidTr="00C4357E">
        <w:trPr>
          <w:cantSplit/>
          <w:trHeight w:val="562"/>
          <w:jc w:val="center"/>
        </w:trPr>
        <w:tc>
          <w:tcPr>
            <w:tcW w:w="845" w:type="pct"/>
            <w:vMerge/>
            <w:vAlign w:val="center"/>
          </w:tcPr>
          <w:p w:rsidR="00C4357E" w:rsidRDefault="00C4357E" w:rsidP="00C4357E">
            <w:pPr>
              <w:snapToGrid w:val="0"/>
              <w:jc w:val="center"/>
              <w:rPr>
                <w:rFonts w:eastAsia="標楷體" w:hAnsi="標楷體" w:hint="eastAsia"/>
                <w:color w:val="000000"/>
              </w:rPr>
            </w:pPr>
          </w:p>
        </w:tc>
        <w:tc>
          <w:tcPr>
            <w:tcW w:w="1177" w:type="pct"/>
            <w:vAlign w:val="center"/>
          </w:tcPr>
          <w:p w:rsidR="00C4357E" w:rsidRDefault="00C4357E" w:rsidP="00E17C2D">
            <w:pPr>
              <w:snapToGrid w:val="0"/>
              <w:jc w:val="center"/>
              <w:rPr>
                <w:rFonts w:eastAsia="標楷體" w:hAnsi="標楷體" w:hint="eastAsia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共同語文通識課程</w:t>
            </w:r>
          </w:p>
        </w:tc>
        <w:tc>
          <w:tcPr>
            <w:tcW w:w="753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8</w:t>
            </w:r>
          </w:p>
        </w:tc>
        <w:tc>
          <w:tcPr>
            <w:tcW w:w="747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  <w:tc>
          <w:tcPr>
            <w:tcW w:w="1477" w:type="pct"/>
            <w:vAlign w:val="center"/>
          </w:tcPr>
          <w:p w:rsidR="00C4357E" w:rsidRPr="00AC6672" w:rsidRDefault="00C4357E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8</w:t>
            </w:r>
          </w:p>
        </w:tc>
      </w:tr>
      <w:tr w:rsidR="00CA5A02" w:rsidRPr="00AC6672" w:rsidTr="00C4357E">
        <w:trPr>
          <w:cantSplit/>
          <w:trHeight w:val="784"/>
          <w:jc w:val="center"/>
        </w:trPr>
        <w:tc>
          <w:tcPr>
            <w:tcW w:w="845" w:type="pct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 w:hAnsi="標楷體"/>
                <w:color w:val="000000"/>
              </w:rPr>
            </w:pPr>
          </w:p>
        </w:tc>
        <w:tc>
          <w:tcPr>
            <w:tcW w:w="1177" w:type="pct"/>
            <w:vAlign w:val="center"/>
          </w:tcPr>
          <w:p w:rsidR="00CA5A02" w:rsidRPr="00AC6672" w:rsidRDefault="00CA5A02" w:rsidP="00E17C2D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通識選修課程</w:t>
            </w:r>
          </w:p>
        </w:tc>
        <w:tc>
          <w:tcPr>
            <w:tcW w:w="753" w:type="pct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18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18</w:t>
            </w:r>
          </w:p>
        </w:tc>
      </w:tr>
      <w:tr w:rsidR="00CA5A02" w:rsidRPr="00AC6672" w:rsidTr="00C4357E">
        <w:trPr>
          <w:cantSplit/>
          <w:trHeight w:val="968"/>
          <w:jc w:val="center"/>
        </w:trPr>
        <w:tc>
          <w:tcPr>
            <w:tcW w:w="845" w:type="pct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院共同課程</w:t>
            </w:r>
          </w:p>
        </w:tc>
        <w:tc>
          <w:tcPr>
            <w:tcW w:w="1177" w:type="pct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院訂必修課程</w:t>
            </w:r>
          </w:p>
        </w:tc>
        <w:tc>
          <w:tcPr>
            <w:tcW w:w="753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12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12</w:t>
            </w:r>
          </w:p>
        </w:tc>
      </w:tr>
      <w:tr w:rsidR="00CA5A02" w:rsidRPr="00AC6672" w:rsidTr="00C4357E">
        <w:trPr>
          <w:cantSplit/>
          <w:trHeight w:val="870"/>
          <w:jc w:val="center"/>
        </w:trPr>
        <w:tc>
          <w:tcPr>
            <w:tcW w:w="845" w:type="pct"/>
            <w:vMerge w:val="restar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107721987"/>
              </w:rPr>
              <w:t>專門課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107721987"/>
              </w:rPr>
              <w:t>程</w:t>
            </w:r>
          </w:p>
        </w:tc>
        <w:tc>
          <w:tcPr>
            <w:tcW w:w="1177" w:type="pct"/>
            <w:vAlign w:val="center"/>
          </w:tcPr>
          <w:p w:rsidR="00CA5A02" w:rsidRPr="00AC6672" w:rsidRDefault="00CA5A02" w:rsidP="00BD5F26">
            <w:pPr>
              <w:pStyle w:val="Web"/>
              <w:widowControl w:val="0"/>
              <w:snapToGrid w:val="0"/>
              <w:spacing w:before="0" w:beforeAutospacing="0" w:after="0" w:afterAutospacing="0"/>
              <w:ind w:firstLineChars="50" w:firstLine="120"/>
              <w:jc w:val="center"/>
              <w:rPr>
                <w:rFonts w:ascii="Times New Roman" w:eastAsia="標楷體" w:hAnsi="Times New Roman" w:cs="Times New Roman"/>
                <w:color w:val="000000"/>
                <w:kern w:val="2"/>
              </w:rPr>
            </w:pPr>
            <w:r w:rsidRPr="00AC6672">
              <w:rPr>
                <w:rFonts w:ascii="Times New Roman" w:eastAsia="標楷體" w:hAnsi="標楷體" w:cs="Times New Roman"/>
                <w:color w:val="000000"/>
                <w:kern w:val="2"/>
              </w:rPr>
              <w:t>必修課程</w:t>
            </w:r>
          </w:p>
        </w:tc>
        <w:tc>
          <w:tcPr>
            <w:tcW w:w="753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40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40</w:t>
            </w:r>
          </w:p>
        </w:tc>
      </w:tr>
      <w:tr w:rsidR="00CA5A02" w:rsidRPr="00AC6672" w:rsidTr="00C4357E">
        <w:trPr>
          <w:cantSplit/>
          <w:trHeight w:val="940"/>
          <w:jc w:val="center"/>
        </w:trPr>
        <w:tc>
          <w:tcPr>
            <w:tcW w:w="845" w:type="pct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177" w:type="pct"/>
            <w:vAlign w:val="center"/>
          </w:tcPr>
          <w:p w:rsidR="00CA5A02" w:rsidRPr="00AC6672" w:rsidRDefault="00CA5A02" w:rsidP="00BD5F26">
            <w:pPr>
              <w:snapToGrid w:val="0"/>
              <w:ind w:firstLineChars="50" w:firstLine="12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選修課程</w:t>
            </w:r>
          </w:p>
        </w:tc>
        <w:tc>
          <w:tcPr>
            <w:tcW w:w="753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28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28</w:t>
            </w:r>
          </w:p>
        </w:tc>
      </w:tr>
      <w:tr w:rsidR="00CA5A02" w:rsidRPr="00AC6672" w:rsidTr="00C4357E">
        <w:trPr>
          <w:cantSplit/>
          <w:trHeight w:val="995"/>
          <w:jc w:val="center"/>
        </w:trPr>
        <w:tc>
          <w:tcPr>
            <w:tcW w:w="845" w:type="pct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177" w:type="pct"/>
            <w:vAlign w:val="center"/>
          </w:tcPr>
          <w:p w:rsidR="00CA5A02" w:rsidRPr="00AC6672" w:rsidRDefault="00CA5A02" w:rsidP="00BD5F26">
            <w:pPr>
              <w:snapToGrid w:val="0"/>
              <w:ind w:firstLineChars="50" w:firstLine="12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自由選修課程</w:t>
            </w:r>
          </w:p>
        </w:tc>
        <w:tc>
          <w:tcPr>
            <w:tcW w:w="753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74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20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20</w:t>
            </w:r>
          </w:p>
        </w:tc>
      </w:tr>
      <w:tr w:rsidR="00CA5A02" w:rsidRPr="00AC6672" w:rsidTr="00C4357E">
        <w:trPr>
          <w:cantSplit/>
          <w:trHeight w:val="1051"/>
          <w:jc w:val="center"/>
        </w:trPr>
        <w:tc>
          <w:tcPr>
            <w:tcW w:w="3523" w:type="pct"/>
            <w:gridSpan w:val="4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合</w:t>
            </w:r>
            <w:r w:rsidRPr="00AC6672">
              <w:rPr>
                <w:rFonts w:eastAsia="標楷體"/>
                <w:color w:val="000000"/>
              </w:rPr>
              <w:t xml:space="preserve">        </w:t>
            </w:r>
            <w:r w:rsidRPr="00AC6672">
              <w:rPr>
                <w:rFonts w:eastAsia="標楷體" w:hAnsi="標楷體"/>
                <w:color w:val="000000"/>
              </w:rPr>
              <w:t>計</w:t>
            </w:r>
          </w:p>
        </w:tc>
        <w:tc>
          <w:tcPr>
            <w:tcW w:w="1477" w:type="pc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128</w:t>
            </w:r>
          </w:p>
        </w:tc>
      </w:tr>
      <w:tr w:rsidR="00CA5A02" w:rsidRPr="00AC6672" w:rsidTr="00C4357E">
        <w:trPr>
          <w:cantSplit/>
          <w:trHeight w:val="3302"/>
          <w:jc w:val="center"/>
        </w:trPr>
        <w:tc>
          <w:tcPr>
            <w:tcW w:w="5000" w:type="pct"/>
            <w:gridSpan w:val="5"/>
            <w:vAlign w:val="center"/>
          </w:tcPr>
          <w:p w:rsidR="00CA5A02" w:rsidRPr="00CA5A02" w:rsidRDefault="00CA5A02" w:rsidP="00CA5A02">
            <w:pPr>
              <w:spacing w:line="300" w:lineRule="exact"/>
              <w:jc w:val="both"/>
              <w:rPr>
                <w:rFonts w:eastAsia="標楷體" w:hAnsi="標楷體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說明：</w:t>
            </w:r>
          </w:p>
          <w:p w:rsidR="00CA5A02" w:rsidRPr="00CA5A02" w:rsidRDefault="00CA5A02" w:rsidP="00CA5A02">
            <w:pPr>
              <w:spacing w:line="300" w:lineRule="exact"/>
              <w:jc w:val="both"/>
              <w:rPr>
                <w:rFonts w:eastAsia="標楷體" w:hAnsi="標楷體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一、本系為非師資培育學系。</w:t>
            </w:r>
          </w:p>
          <w:p w:rsidR="00CA5A02" w:rsidRPr="00AC6672" w:rsidRDefault="00CA5A02" w:rsidP="00CA5A02">
            <w:pPr>
              <w:spacing w:line="400" w:lineRule="exact"/>
              <w:ind w:left="480" w:hangingChars="200" w:hanging="480"/>
              <w:jc w:val="both"/>
              <w:rPr>
                <w:rFonts w:eastAsia="標楷體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二、專門課程中之自由選修課程</w:t>
            </w:r>
            <w:r w:rsidRPr="00CA5A02">
              <w:rPr>
                <w:rFonts w:eastAsia="標楷體" w:hAnsi="標楷體" w:hint="eastAsia"/>
                <w:color w:val="000000"/>
              </w:rPr>
              <w:t>20</w:t>
            </w:r>
            <w:r w:rsidRPr="00CA5A02">
              <w:rPr>
                <w:rFonts w:eastAsia="標楷體" w:hAnsi="標楷體" w:hint="eastAsia"/>
                <w:color w:val="000000"/>
              </w:rPr>
              <w:t>學分，可自由修讀本系、外系或他校之專門課程、專長增能學程課程、學程課程或師資培育課程及本院共同課程。</w:t>
            </w:r>
          </w:p>
        </w:tc>
      </w:tr>
    </w:tbl>
    <w:p w:rsidR="00BD5F26" w:rsidRPr="00CA5A02" w:rsidRDefault="00BD5F26" w:rsidP="00BD5F26">
      <w:pPr>
        <w:rPr>
          <w:rFonts w:eastAsia="標楷體"/>
          <w:b/>
        </w:rPr>
      </w:pPr>
      <w:r w:rsidRPr="00AC6672">
        <w:rPr>
          <w:rFonts w:eastAsia="標楷體"/>
        </w:rPr>
        <w:br w:type="page"/>
      </w:r>
      <w:r w:rsidR="00CA5A02" w:rsidRPr="00CA5A02">
        <w:rPr>
          <w:rFonts w:eastAsia="標楷體" w:hint="eastAsia"/>
          <w:b/>
          <w:sz w:val="32"/>
        </w:rPr>
        <w:lastRenderedPageBreak/>
        <w:t>理學院共同課程</w:t>
      </w:r>
    </w:p>
    <w:tbl>
      <w:tblPr>
        <w:tblW w:w="11094" w:type="dxa"/>
        <w:jc w:val="center"/>
        <w:tblInd w:w="-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4"/>
        <w:gridCol w:w="4316"/>
        <w:gridCol w:w="737"/>
        <w:gridCol w:w="634"/>
        <w:gridCol w:w="785"/>
        <w:gridCol w:w="1374"/>
        <w:gridCol w:w="1374"/>
      </w:tblGrid>
      <w:tr w:rsidR="00CA5A02" w:rsidRPr="00AC6672" w:rsidTr="00E04C57">
        <w:trPr>
          <w:cantSplit/>
          <w:trHeight w:val="535"/>
          <w:jc w:val="center"/>
        </w:trPr>
        <w:tc>
          <w:tcPr>
            <w:tcW w:w="11094" w:type="dxa"/>
            <w:gridSpan w:val="7"/>
            <w:vAlign w:val="center"/>
          </w:tcPr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br w:type="page"/>
            </w:r>
            <w:r w:rsidRPr="00AC6672">
              <w:rPr>
                <w:rFonts w:eastAsia="標楷體" w:hAnsi="標楷體"/>
                <w:color w:val="000000"/>
              </w:rPr>
              <w:t>一、必修課程</w:t>
            </w:r>
          </w:p>
        </w:tc>
      </w:tr>
      <w:tr w:rsidR="00CA5A02" w:rsidRPr="00F75A9D" w:rsidTr="00E04C57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711789057"/>
              </w:rPr>
              <w:t>科目代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711789057"/>
              </w:rPr>
              <w:t>碼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備註</w:t>
            </w:r>
          </w:p>
        </w:tc>
      </w:tr>
      <w:tr w:rsidR="00CA5A02" w:rsidRPr="00F75A9D" w:rsidTr="00E04C57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ZCS0004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微積分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Calculus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</w:t>
            </w:r>
            <w:r>
              <w:rPr>
                <w:rFonts w:eastAsia="標楷體" w:hAnsi="標楷體" w:hint="eastAsia"/>
                <w:color w:val="000000"/>
              </w:rPr>
              <w:t>下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ZCS0008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普通物理學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General Physics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ZCS0009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計算機概論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Introduction to Computer Science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數位學習概論</w:t>
            </w:r>
          </w:p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Introduction to Digital Learning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FC0B3E">
        <w:trPr>
          <w:cantSplit/>
          <w:trHeight w:val="600"/>
          <w:jc w:val="center"/>
        </w:trPr>
        <w:tc>
          <w:tcPr>
            <w:tcW w:w="11094" w:type="dxa"/>
            <w:gridSpan w:val="7"/>
            <w:vAlign w:val="center"/>
          </w:tcPr>
          <w:p w:rsidR="00CA5A02" w:rsidRP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二、選修課程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ZCS0013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跨領域專題製作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Interdisciplinary Project </w:t>
            </w:r>
          </w:p>
        </w:tc>
        <w:tc>
          <w:tcPr>
            <w:tcW w:w="737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選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ZCS0014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專業服務學習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 w:hAnsi="標楷體"/>
                <w:color w:val="000000"/>
              </w:rPr>
            </w:pPr>
            <w:r>
              <w:rPr>
                <w:sz w:val="23"/>
                <w:szCs w:val="23"/>
              </w:rPr>
              <w:t xml:space="preserve">Professional Service Learning </w:t>
            </w:r>
          </w:p>
        </w:tc>
        <w:tc>
          <w:tcPr>
            <w:tcW w:w="737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選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</w:tbl>
    <w:p w:rsidR="00CA5A02" w:rsidRPr="00CA5A02" w:rsidRDefault="00CA5A02" w:rsidP="00BD5F26">
      <w:pPr>
        <w:rPr>
          <w:rFonts w:eastAsia="標楷體"/>
          <w:b/>
          <w:sz w:val="32"/>
        </w:rPr>
      </w:pPr>
      <w:r w:rsidRPr="00CA5A02">
        <w:rPr>
          <w:rFonts w:eastAsia="標楷體" w:hint="eastAsia"/>
          <w:b/>
          <w:sz w:val="32"/>
        </w:rPr>
        <w:t>數位內容科技學系專門課程</w:t>
      </w:r>
    </w:p>
    <w:tbl>
      <w:tblPr>
        <w:tblW w:w="11094" w:type="dxa"/>
        <w:jc w:val="center"/>
        <w:tblInd w:w="-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4"/>
        <w:gridCol w:w="4316"/>
        <w:gridCol w:w="737"/>
        <w:gridCol w:w="18"/>
        <w:gridCol w:w="616"/>
        <w:gridCol w:w="733"/>
        <w:gridCol w:w="52"/>
        <w:gridCol w:w="1374"/>
        <w:gridCol w:w="1374"/>
      </w:tblGrid>
      <w:tr w:rsidR="00CA5A02" w:rsidRPr="00AC6672" w:rsidTr="001A4034">
        <w:trPr>
          <w:cantSplit/>
          <w:trHeight w:val="535"/>
          <w:jc w:val="center"/>
        </w:trPr>
        <w:tc>
          <w:tcPr>
            <w:tcW w:w="11094" w:type="dxa"/>
            <w:gridSpan w:val="9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br w:type="page"/>
            </w:r>
            <w:r w:rsidRPr="00AC6672">
              <w:rPr>
                <w:rFonts w:eastAsia="標楷體" w:hAnsi="標楷體"/>
                <w:color w:val="000000"/>
              </w:rPr>
              <w:t>一、必修課程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Department-wide Required Courses</w:t>
            </w:r>
          </w:p>
        </w:tc>
      </w:tr>
      <w:tr w:rsidR="00CA5A02" w:rsidRPr="00F75A9D" w:rsidTr="00CA5A02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107721988"/>
              </w:rPr>
              <w:t>科目代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107721988"/>
              </w:rPr>
              <w:t>碼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備註</w:t>
            </w: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ADT0050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基本設計</w:t>
            </w:r>
          </w:p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 xml:space="preserve">Basic Design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ADT0007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程式設計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Programming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ADT0051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設計方法</w:t>
            </w:r>
          </w:p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Design Method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ADT0046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認知心理學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Cognitive Psychology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ADT0012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資料結構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Data Structure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創意產業行銷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Creative Industry Marketing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lastRenderedPageBreak/>
              <w:t>ADT0034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腳本設計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Script Writing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ADT0035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計算機網路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Computer network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ADT0053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創意產業設計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Creative Industry Design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ADT0049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資料庫管理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Database Management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ADT0040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專案企劃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Planning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ADT0043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專題製作與應用（</w:t>
            </w:r>
            <w:r w:rsidRPr="00AC6672">
              <w:rPr>
                <w:rFonts w:ascii="標楷體" w:eastAsia="標楷體" w:hAnsi="標楷體"/>
                <w:color w:val="000000"/>
              </w:rPr>
              <w:t>Ⅰ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Production and Application</w:t>
            </w:r>
            <w:r w:rsidRPr="00AC6672">
              <w:rPr>
                <w:rFonts w:eastAsia="標楷體" w:hAnsi="標楷體"/>
                <w:color w:val="000000"/>
              </w:rPr>
              <w:t>（</w:t>
            </w:r>
            <w:r w:rsidRPr="00AC6672">
              <w:rPr>
                <w:rFonts w:ascii="標楷體" w:eastAsia="標楷體" w:hAnsi="標楷體"/>
                <w:color w:val="000000"/>
              </w:rPr>
              <w:t>Ⅰ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35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ADT0054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設計整合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Design Pra</w:t>
            </w:r>
            <w:r w:rsidRPr="00AC6672">
              <w:rPr>
                <w:rFonts w:eastAsia="標楷體"/>
                <w:color w:val="FF0000"/>
              </w:rPr>
              <w:t>c</w:t>
            </w:r>
            <w:r w:rsidRPr="00AC6672">
              <w:rPr>
                <w:rFonts w:eastAsia="標楷體"/>
                <w:color w:val="000000"/>
              </w:rPr>
              <w:t>tice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ADT0044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專題製作與應用（</w:t>
            </w:r>
            <w:r w:rsidRPr="00AC6672">
              <w:rPr>
                <w:rFonts w:ascii="標楷體" w:eastAsia="標楷體" w:hAnsi="標楷體"/>
                <w:color w:val="000000"/>
              </w:rPr>
              <w:t>Ⅱ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Production and Application</w:t>
            </w:r>
            <w:r w:rsidRPr="00AC6672">
              <w:rPr>
                <w:rFonts w:eastAsia="標楷體" w:hAnsi="標楷體"/>
                <w:color w:val="000000"/>
              </w:rPr>
              <w:t>（</w:t>
            </w:r>
            <w:r w:rsidRPr="00AC6672">
              <w:rPr>
                <w:rFonts w:ascii="標楷體" w:eastAsia="標楷體" w:hAnsi="標楷體"/>
                <w:color w:val="000000"/>
              </w:rPr>
              <w:t>Ⅱ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57"/>
          <w:jc w:val="center"/>
        </w:trPr>
        <w:tc>
          <w:tcPr>
            <w:tcW w:w="9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二、選修課程</w:t>
            </w:r>
          </w:p>
          <w:p w:rsidR="00CA5A02" w:rsidRPr="00F75A9D" w:rsidRDefault="00CA5A02" w:rsidP="00BD5F26">
            <w:pPr>
              <w:ind w:left="480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Department Elective Courses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57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科目代碼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ADT1102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電腦繪圖</w:t>
            </w:r>
            <w:r w:rsidRPr="00F75A9D">
              <w:rPr>
                <w:rFonts w:ascii="標楷體" w:eastAsia="標楷體" w:hAnsi="標楷體"/>
                <w:color w:val="000000"/>
              </w:rPr>
              <w:t>Ⅰ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Computer </w:t>
            </w:r>
            <w:proofErr w:type="spellStart"/>
            <w:r w:rsidRPr="00F75A9D">
              <w:rPr>
                <w:rFonts w:eastAsia="標楷體"/>
                <w:color w:val="000000"/>
              </w:rPr>
              <w:t>Graphics</w:t>
            </w:r>
            <w:r w:rsidRPr="00F75A9D">
              <w:rPr>
                <w:rFonts w:ascii="標楷體" w:eastAsia="標楷體" w:hAnsi="標楷體"/>
                <w:color w:val="000000"/>
              </w:rPr>
              <w:t>Ⅰ</w:t>
            </w:r>
            <w:proofErr w:type="spellEnd"/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ADT1099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widowControl/>
              <w:jc w:val="both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網際網路與應用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  <w:szCs w:val="18"/>
                <w:lang w:val="zh-TW"/>
              </w:rPr>
              <w:t>Internet and Application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ADT1036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多媒體概論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Introduction to Multimedia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ADT1103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電腦繪圖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  <w:r w:rsidRPr="00F75A9D">
              <w:rPr>
                <w:rFonts w:ascii="標楷體" w:eastAsia="標楷體" w:hAnsi="標楷體"/>
                <w:color w:val="000000"/>
              </w:rPr>
              <w:t>Ⅱ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Computer Graphics </w:t>
            </w:r>
            <w:r w:rsidRPr="00F75A9D">
              <w:rPr>
                <w:rFonts w:ascii="標楷體" w:eastAsia="標楷體" w:hAnsi="標楷體"/>
                <w:color w:val="000000"/>
              </w:rPr>
              <w:t>Ⅱ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ADT1104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數位整合傳播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Digital Integrated Communication 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711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t>ADT1100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spacing w:line="280" w:lineRule="exact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社群網路分析與應用</w:t>
            </w:r>
          </w:p>
          <w:p w:rsidR="00CA5A02" w:rsidRPr="00F75A9D" w:rsidRDefault="00CA5A02" w:rsidP="00BD5F26">
            <w:pPr>
              <w:spacing w:line="280" w:lineRule="exact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Social Network Analysis and Application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 w:hAnsi="標楷體"/>
                <w:color w:val="000000"/>
                <w:kern w:val="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ADT1039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離散數學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Discrete Mathematic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ADT1105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角色設定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Character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ADT1106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數位課程設計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Curriculum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174625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lastRenderedPageBreak/>
              <w:t>ADT1089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174625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網頁設計</w:t>
            </w:r>
          </w:p>
          <w:p w:rsidR="00C4357E" w:rsidRPr="00F75A9D" w:rsidRDefault="00C4357E" w:rsidP="00174625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Web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174625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174625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174625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174625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</w:t>
            </w:r>
            <w:r>
              <w:rPr>
                <w:rFonts w:eastAsia="標楷體" w:hAnsi="標楷體" w:hint="eastAsia"/>
                <w:color w:val="000000"/>
              </w:rPr>
              <w:t>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ADT1107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數位影片製作</w:t>
            </w:r>
          </w:p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Digital </w:t>
            </w:r>
            <w:proofErr w:type="spellStart"/>
            <w:r w:rsidRPr="00F75A9D">
              <w:rPr>
                <w:rFonts w:eastAsia="標楷體"/>
                <w:color w:val="000000"/>
              </w:rPr>
              <w:t>Cinematics</w:t>
            </w:r>
            <w:proofErr w:type="spellEnd"/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ADT1044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網頁程式設計</w:t>
            </w:r>
          </w:p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Web Programming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ADT1108</w:t>
            </w:r>
          </w:p>
        </w:tc>
        <w:tc>
          <w:tcPr>
            <w:tcW w:w="4316" w:type="dxa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電腦動畫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Animation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ADT1095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遊戲設計概論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Introduction to Game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t>ADT1101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人工智慧應用</w:t>
            </w:r>
          </w:p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Artificial Intelligence Application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ADT1109</w:t>
            </w:r>
          </w:p>
        </w:tc>
        <w:tc>
          <w:tcPr>
            <w:tcW w:w="4316" w:type="dxa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專題攝影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Integrated Project Photography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ADT1090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互動媒體設計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Interactive Media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ADT1022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作業系統</w:t>
            </w:r>
          </w:p>
          <w:p w:rsidR="00C4357E" w:rsidRPr="00F75A9D" w:rsidRDefault="00C4357E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Operating System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ADT1097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進階遊戲設計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Advanced Game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ADT1085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作品集與展示規劃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Design Portfolio and Display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ADT1098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遊戲專題製作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Game Project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ADT1110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數位繪本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Picture Book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922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ADT1112</w:t>
            </w:r>
          </w:p>
        </w:tc>
        <w:tc>
          <w:tcPr>
            <w:tcW w:w="4316" w:type="dxa"/>
            <w:vAlign w:val="center"/>
          </w:tcPr>
          <w:p w:rsidR="00C4357E" w:rsidRDefault="00C4357E" w:rsidP="00C435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電子商務與網路行銷</w:t>
            </w:r>
          </w:p>
          <w:p w:rsidR="00C4357E" w:rsidRPr="00F75A9D" w:rsidRDefault="00C4357E" w:rsidP="00C4357E">
            <w:pPr>
              <w:rPr>
                <w:rFonts w:eastAsia="標楷體" w:hAnsi="標楷體"/>
                <w:color w:val="000000"/>
              </w:rPr>
            </w:pPr>
            <w:r>
              <w:rPr>
                <w:sz w:val="23"/>
                <w:szCs w:val="23"/>
              </w:rPr>
              <w:t>Electronic Commerce and Internet Marketing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4469CD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4469CD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4469CD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4469CD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922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ADT1092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專題整合研究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Integrated Project Research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ADT1093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專題實務研究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Practical Project Research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ADT1111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數位化整合設計</w:t>
            </w:r>
          </w:p>
          <w:p w:rsidR="00C4357E" w:rsidRPr="00F75A9D" w:rsidRDefault="00C4357E" w:rsidP="00BD5F26">
            <w:pPr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Computer Aided Des</w:t>
            </w:r>
            <w:bookmarkStart w:id="0" w:name="_GoBack"/>
            <w:bookmarkEnd w:id="0"/>
            <w:r w:rsidRPr="00F75A9D">
              <w:rPr>
                <w:rFonts w:eastAsia="標楷體"/>
                <w:color w:val="000000"/>
              </w:rPr>
              <w:t>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4357E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ADT1054</w:t>
            </w:r>
          </w:p>
        </w:tc>
        <w:tc>
          <w:tcPr>
            <w:tcW w:w="4316" w:type="dxa"/>
            <w:vAlign w:val="center"/>
          </w:tcPr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數位學習系統設計</w:t>
            </w:r>
          </w:p>
          <w:p w:rsidR="00C4357E" w:rsidRPr="00F75A9D" w:rsidRDefault="00C4357E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Learning System Design</w:t>
            </w:r>
          </w:p>
        </w:tc>
        <w:tc>
          <w:tcPr>
            <w:tcW w:w="755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4357E" w:rsidRPr="00F75A9D" w:rsidRDefault="00C4357E" w:rsidP="00BD5F26">
            <w:pPr>
              <w:jc w:val="center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4357E" w:rsidRPr="00F75A9D" w:rsidRDefault="00C4357E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</w:tbl>
    <w:p w:rsidR="00B56E1C" w:rsidRDefault="00B56E1C"/>
    <w:sectPr w:rsidR="00B56E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=.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F26"/>
    <w:rsid w:val="00000397"/>
    <w:rsid w:val="000179FF"/>
    <w:rsid w:val="00043F77"/>
    <w:rsid w:val="00057A71"/>
    <w:rsid w:val="00080ABD"/>
    <w:rsid w:val="00092511"/>
    <w:rsid w:val="0009527B"/>
    <w:rsid w:val="000B7386"/>
    <w:rsid w:val="000D0E4F"/>
    <w:rsid w:val="000E6655"/>
    <w:rsid w:val="000E6B07"/>
    <w:rsid w:val="000F6F1C"/>
    <w:rsid w:val="00124CC2"/>
    <w:rsid w:val="00164293"/>
    <w:rsid w:val="00181D77"/>
    <w:rsid w:val="0019353E"/>
    <w:rsid w:val="001D1B0F"/>
    <w:rsid w:val="001D7973"/>
    <w:rsid w:val="001F5E65"/>
    <w:rsid w:val="00225A16"/>
    <w:rsid w:val="0025032F"/>
    <w:rsid w:val="00272A5D"/>
    <w:rsid w:val="002809E4"/>
    <w:rsid w:val="0028157B"/>
    <w:rsid w:val="002E344D"/>
    <w:rsid w:val="003016F2"/>
    <w:rsid w:val="00305DBD"/>
    <w:rsid w:val="00351575"/>
    <w:rsid w:val="00361990"/>
    <w:rsid w:val="003662F7"/>
    <w:rsid w:val="00397108"/>
    <w:rsid w:val="0039736E"/>
    <w:rsid w:val="003C79AB"/>
    <w:rsid w:val="003D42F6"/>
    <w:rsid w:val="003E1F07"/>
    <w:rsid w:val="00402475"/>
    <w:rsid w:val="0040585F"/>
    <w:rsid w:val="00432055"/>
    <w:rsid w:val="00450D6F"/>
    <w:rsid w:val="004537E3"/>
    <w:rsid w:val="004556D7"/>
    <w:rsid w:val="00457662"/>
    <w:rsid w:val="00471698"/>
    <w:rsid w:val="00486AFF"/>
    <w:rsid w:val="004B3CBD"/>
    <w:rsid w:val="004B7B5F"/>
    <w:rsid w:val="00532068"/>
    <w:rsid w:val="00540B31"/>
    <w:rsid w:val="00565954"/>
    <w:rsid w:val="00593C9F"/>
    <w:rsid w:val="005A21A8"/>
    <w:rsid w:val="005D7078"/>
    <w:rsid w:val="005E21EA"/>
    <w:rsid w:val="00612D6A"/>
    <w:rsid w:val="00614E22"/>
    <w:rsid w:val="006177ED"/>
    <w:rsid w:val="006304AB"/>
    <w:rsid w:val="00633A4D"/>
    <w:rsid w:val="006436ED"/>
    <w:rsid w:val="00673EE2"/>
    <w:rsid w:val="00685FEB"/>
    <w:rsid w:val="006A34A6"/>
    <w:rsid w:val="006A49FD"/>
    <w:rsid w:val="006B7130"/>
    <w:rsid w:val="006C1470"/>
    <w:rsid w:val="006D6F3D"/>
    <w:rsid w:val="007120EC"/>
    <w:rsid w:val="0073395A"/>
    <w:rsid w:val="007356FA"/>
    <w:rsid w:val="00744D89"/>
    <w:rsid w:val="00770D40"/>
    <w:rsid w:val="0077790D"/>
    <w:rsid w:val="00793500"/>
    <w:rsid w:val="007B7AA0"/>
    <w:rsid w:val="007C5431"/>
    <w:rsid w:val="00833494"/>
    <w:rsid w:val="00884352"/>
    <w:rsid w:val="008C0BC4"/>
    <w:rsid w:val="008C100A"/>
    <w:rsid w:val="008E51BE"/>
    <w:rsid w:val="0092297B"/>
    <w:rsid w:val="00945E55"/>
    <w:rsid w:val="009534AE"/>
    <w:rsid w:val="0095507C"/>
    <w:rsid w:val="0095751F"/>
    <w:rsid w:val="009659BB"/>
    <w:rsid w:val="00971D9B"/>
    <w:rsid w:val="00976F36"/>
    <w:rsid w:val="00995D70"/>
    <w:rsid w:val="00997091"/>
    <w:rsid w:val="009B464D"/>
    <w:rsid w:val="009B511E"/>
    <w:rsid w:val="009C68EA"/>
    <w:rsid w:val="009E6E11"/>
    <w:rsid w:val="009F0F83"/>
    <w:rsid w:val="00A07CDF"/>
    <w:rsid w:val="00A4470C"/>
    <w:rsid w:val="00A65B31"/>
    <w:rsid w:val="00A67E01"/>
    <w:rsid w:val="00AC2337"/>
    <w:rsid w:val="00AC3B3E"/>
    <w:rsid w:val="00AE0AE2"/>
    <w:rsid w:val="00AE1471"/>
    <w:rsid w:val="00AE3DDC"/>
    <w:rsid w:val="00AE6660"/>
    <w:rsid w:val="00B046C4"/>
    <w:rsid w:val="00B07534"/>
    <w:rsid w:val="00B1203E"/>
    <w:rsid w:val="00B25BA0"/>
    <w:rsid w:val="00B35484"/>
    <w:rsid w:val="00B56E1C"/>
    <w:rsid w:val="00B6133F"/>
    <w:rsid w:val="00B63B64"/>
    <w:rsid w:val="00B83285"/>
    <w:rsid w:val="00B900BA"/>
    <w:rsid w:val="00B914B1"/>
    <w:rsid w:val="00BD3FFB"/>
    <w:rsid w:val="00BD5F26"/>
    <w:rsid w:val="00BF3898"/>
    <w:rsid w:val="00BF52BC"/>
    <w:rsid w:val="00C00305"/>
    <w:rsid w:val="00C12753"/>
    <w:rsid w:val="00C20CC7"/>
    <w:rsid w:val="00C41681"/>
    <w:rsid w:val="00C41AE6"/>
    <w:rsid w:val="00C4357E"/>
    <w:rsid w:val="00C461BB"/>
    <w:rsid w:val="00C4700B"/>
    <w:rsid w:val="00C54724"/>
    <w:rsid w:val="00C61B79"/>
    <w:rsid w:val="00C66D8E"/>
    <w:rsid w:val="00C840E3"/>
    <w:rsid w:val="00CA5A02"/>
    <w:rsid w:val="00CE04B4"/>
    <w:rsid w:val="00CE0C8F"/>
    <w:rsid w:val="00D10893"/>
    <w:rsid w:val="00D44520"/>
    <w:rsid w:val="00D668BF"/>
    <w:rsid w:val="00DC3BDB"/>
    <w:rsid w:val="00DF76D9"/>
    <w:rsid w:val="00E21D77"/>
    <w:rsid w:val="00E61365"/>
    <w:rsid w:val="00E72BB2"/>
    <w:rsid w:val="00E87E93"/>
    <w:rsid w:val="00EA6C39"/>
    <w:rsid w:val="00EA7B22"/>
    <w:rsid w:val="00EB4477"/>
    <w:rsid w:val="00EE30AD"/>
    <w:rsid w:val="00EE4D83"/>
    <w:rsid w:val="00EF2921"/>
    <w:rsid w:val="00EF3F44"/>
    <w:rsid w:val="00F44332"/>
    <w:rsid w:val="00F83DCD"/>
    <w:rsid w:val="00F93705"/>
    <w:rsid w:val="00F97404"/>
    <w:rsid w:val="00FB772A"/>
    <w:rsid w:val="00FC5E36"/>
    <w:rsid w:val="00FC7395"/>
    <w:rsid w:val="00FE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F2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BD5F2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Default">
    <w:name w:val="Default"/>
    <w:rsid w:val="00CA5A02"/>
    <w:pPr>
      <w:widowControl w:val="0"/>
      <w:autoSpaceDE w:val="0"/>
      <w:autoSpaceDN w:val="0"/>
      <w:adjustRightInd w:val="0"/>
    </w:pPr>
    <w:rPr>
      <w:rFonts w:ascii="標楷體=...." w:eastAsia="標楷體=...." w:cs="標楷體=....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F2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BD5F2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Default">
    <w:name w:val="Default"/>
    <w:rsid w:val="00CA5A02"/>
    <w:pPr>
      <w:widowControl w:val="0"/>
      <w:autoSpaceDE w:val="0"/>
      <w:autoSpaceDN w:val="0"/>
      <w:adjustRightInd w:val="0"/>
    </w:pPr>
    <w:rPr>
      <w:rFonts w:ascii="標楷體=...." w:eastAsia="標楷體=...." w:cs="標楷體=..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數位內容科技學系課程架構表（101）</dc:title>
  <dc:creator>ntcu</dc:creator>
  <cp:lastModifiedBy>CHEN</cp:lastModifiedBy>
  <cp:revision>3</cp:revision>
  <dcterms:created xsi:type="dcterms:W3CDTF">2014-10-13T12:18:00Z</dcterms:created>
  <dcterms:modified xsi:type="dcterms:W3CDTF">2014-10-13T12:25:00Z</dcterms:modified>
</cp:coreProperties>
</file>